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浙江泰杭律师事务所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第二</w:t>
      </w:r>
      <w:r>
        <w:rPr>
          <w:rFonts w:hint="eastAsia" w:ascii="宋体" w:hAnsi="宋体" w:eastAsia="宋体" w:cs="宋体"/>
          <w:b/>
          <w:sz w:val="44"/>
          <w:szCs w:val="44"/>
        </w:rPr>
        <w:t>届业务技能大赛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法律基础知识竞赛活动方案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浙江泰杭律师事务所第二届业务技能大赛之法律基础知识竞赛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浙江泰杭律师事务所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浙江泰杭（安吉）律师事务所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浙江泰杭（宁海）律师事务所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浙江泰杭（宁波）律师事务所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浙江泰杭（海口）律师事务所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承办部门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浙江泰杭律师事务所 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浙江泰杭律师事务所 管委会学习部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浙江泰杭律师事务所 管委会宣传部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比赛场地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：近江时代大厦五楼会议室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</w:rPr>
        <w:t>：浙江泰杭律师事务所总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分所</w:t>
      </w:r>
      <w:r>
        <w:rPr>
          <w:rFonts w:hint="eastAsia" w:ascii="宋体" w:hAnsi="宋体" w:eastAsia="宋体" w:cs="宋体"/>
          <w:sz w:val="24"/>
          <w:szCs w:val="24"/>
        </w:rPr>
        <w:t>所有同事均可参加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六、报名形式：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参赛人员以团队人数为4人一队向活动负责人报名，以个人形式报名的参赛人员由主办方安排随机组队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七、报名时间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：即日起</w:t>
      </w:r>
      <w:r>
        <w:rPr>
          <w:rFonts w:hint="eastAsia" w:ascii="宋体" w:hAnsi="宋体" w:eastAsia="宋体" w:cs="宋体"/>
          <w:sz w:val="24"/>
          <w:szCs w:val="24"/>
        </w:rPr>
        <w:t>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:00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比赛时间：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2021年11月21日上午10：20至12：00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比赛形式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争分夺秒</w:t>
      </w:r>
      <w:r>
        <w:rPr>
          <w:rFonts w:hint="eastAsia" w:ascii="宋体" w:hAnsi="宋体" w:eastAsia="宋体" w:cs="宋体"/>
          <w:sz w:val="24"/>
          <w:szCs w:val="24"/>
        </w:rPr>
        <w:t>（必答题）：本环节由主持人向每支参赛队的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组员</w:t>
      </w:r>
      <w:r>
        <w:rPr>
          <w:rFonts w:hint="eastAsia" w:ascii="宋体" w:hAnsi="宋体" w:eastAsia="宋体" w:cs="宋体"/>
          <w:sz w:val="24"/>
          <w:szCs w:val="24"/>
        </w:rPr>
        <w:t>提问，每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组组</w:t>
      </w:r>
      <w:r>
        <w:rPr>
          <w:rFonts w:hint="eastAsia" w:ascii="宋体" w:hAnsi="宋体" w:eastAsia="宋体" w:cs="宋体"/>
          <w:sz w:val="24"/>
          <w:szCs w:val="24"/>
        </w:rPr>
        <w:t>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在台中呈纵队排列，</w:t>
      </w:r>
      <w:r>
        <w:rPr>
          <w:rFonts w:hint="eastAsia" w:ascii="宋体" w:hAnsi="宋体" w:eastAsia="宋体" w:cs="宋体"/>
          <w:sz w:val="24"/>
          <w:szCs w:val="24"/>
        </w:rPr>
        <w:t>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顺序</w:t>
      </w:r>
      <w:r>
        <w:rPr>
          <w:rFonts w:hint="eastAsia" w:ascii="宋体" w:hAnsi="宋体" w:eastAsia="宋体" w:cs="宋体"/>
          <w:sz w:val="24"/>
          <w:szCs w:val="24"/>
        </w:rPr>
        <w:t>轮流作答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答题后无论对错或放弃，即刻排至列尾，以此轮回答题直至时间耗尽。每组答题限时两分钟。</w:t>
      </w:r>
      <w:r>
        <w:rPr>
          <w:rFonts w:hint="eastAsia" w:ascii="宋体" w:hAnsi="宋体" w:eastAsia="宋体" w:cs="宋体"/>
          <w:sz w:val="24"/>
          <w:szCs w:val="24"/>
        </w:rPr>
        <w:t>本环节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sz w:val="24"/>
          <w:szCs w:val="24"/>
        </w:rPr>
        <w:t>员答题时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不能与其它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sz w:val="24"/>
          <w:szCs w:val="24"/>
        </w:rPr>
        <w:t>员讨论，其他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组员</w:t>
      </w:r>
      <w:r>
        <w:rPr>
          <w:rFonts w:hint="eastAsia" w:ascii="宋体" w:hAnsi="宋体" w:eastAsia="宋体" w:cs="宋体"/>
          <w:sz w:val="24"/>
          <w:szCs w:val="24"/>
        </w:rPr>
        <w:t>不得提示、暗示，否则视为犯规，不能得分。每题分值为1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答对得10分，答错或放弃答题扣10分。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快马加鞭（抢答题）：本环节中各参赛队在主持人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读题并</w:t>
      </w:r>
      <w:r>
        <w:rPr>
          <w:rFonts w:hint="eastAsia" w:ascii="宋体" w:hAnsi="宋体" w:eastAsia="宋体" w:cs="宋体"/>
          <w:sz w:val="24"/>
          <w:szCs w:val="24"/>
        </w:rPr>
        <w:t>宣布“开始”后方可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按铃</w:t>
      </w:r>
      <w:r>
        <w:rPr>
          <w:rFonts w:hint="eastAsia" w:ascii="宋体" w:hAnsi="宋体" w:eastAsia="宋体" w:cs="宋体"/>
          <w:sz w:val="24"/>
          <w:szCs w:val="24"/>
        </w:rPr>
        <w:t>起身抢答，可由队中任意一名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组员</w:t>
      </w:r>
      <w:r>
        <w:rPr>
          <w:rFonts w:hint="eastAsia" w:ascii="宋体" w:hAnsi="宋体" w:eastAsia="宋体" w:cs="宋体"/>
          <w:sz w:val="24"/>
          <w:szCs w:val="24"/>
        </w:rPr>
        <w:t>做答。每题分值为10分，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作答</w:t>
      </w:r>
      <w:r>
        <w:rPr>
          <w:rFonts w:hint="eastAsia" w:ascii="宋体" w:hAnsi="宋体" w:eastAsia="宋体" w:cs="宋体"/>
          <w:sz w:val="24"/>
          <w:szCs w:val="24"/>
        </w:rPr>
        <w:t>时间不超过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秒。在规定时间内答对加10分；答错题、不能回答或答题超时扣10分；提前抢答视为违规，扣10分。如在本轮环节中分数扣除至零分将失去本环节抢答资格。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攻防守擂（必答题）：本环节由参赛队之间相互提问。提问方从题库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各领域题目</w:t>
      </w:r>
      <w:r>
        <w:rPr>
          <w:rFonts w:hint="eastAsia" w:ascii="宋体" w:hAnsi="宋体" w:eastAsia="宋体" w:cs="宋体"/>
          <w:sz w:val="24"/>
          <w:szCs w:val="24"/>
        </w:rPr>
        <w:t>中任选1题向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被提问方</w:t>
      </w:r>
      <w:r>
        <w:rPr>
          <w:rFonts w:hint="eastAsia" w:ascii="宋体" w:hAnsi="宋体" w:eastAsia="宋体" w:cs="宋体"/>
          <w:sz w:val="24"/>
          <w:szCs w:val="24"/>
        </w:rPr>
        <w:t>提问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并指定</w:t>
      </w:r>
      <w:r>
        <w:rPr>
          <w:rFonts w:hint="eastAsia" w:ascii="宋体" w:hAnsi="宋体" w:eastAsia="宋体" w:cs="宋体"/>
          <w:sz w:val="24"/>
          <w:szCs w:val="24"/>
        </w:rPr>
        <w:t>被提问方1名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组员</w:t>
      </w:r>
      <w:r>
        <w:rPr>
          <w:rFonts w:hint="eastAsia" w:ascii="宋体" w:hAnsi="宋体" w:eastAsia="宋体" w:cs="宋体"/>
          <w:sz w:val="24"/>
          <w:szCs w:val="24"/>
        </w:rPr>
        <w:t>作答。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每组在答题过程中共有两次现场求助机会，可向现场除评委、主持人外的人员求助回答。本环节</w:t>
      </w:r>
      <w:r>
        <w:rPr>
          <w:rFonts w:hint="eastAsia" w:ascii="宋体" w:hAnsi="宋体" w:eastAsia="宋体" w:cs="宋体"/>
          <w:sz w:val="24"/>
          <w:szCs w:val="24"/>
        </w:rPr>
        <w:t>每题分值10分，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组员</w:t>
      </w:r>
      <w:r>
        <w:rPr>
          <w:rFonts w:hint="eastAsia" w:ascii="宋体" w:hAnsi="宋体" w:eastAsia="宋体" w:cs="宋体"/>
          <w:sz w:val="24"/>
          <w:szCs w:val="24"/>
        </w:rPr>
        <w:t>答题时间不超过20秒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现场求助回答时间不超过20秒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提问方不能向已回答过问题的代表队重复提问。回答正确，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被提问</w:t>
      </w:r>
      <w:r>
        <w:rPr>
          <w:rFonts w:hint="eastAsia" w:ascii="宋体" w:hAnsi="宋体" w:eastAsia="宋体" w:cs="宋体"/>
          <w:sz w:val="24"/>
          <w:szCs w:val="24"/>
        </w:rPr>
        <w:t>方得10分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现场求助答题得分减半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；回答错误，提问方得10分。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4、深思熟虑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</w:t>
      </w:r>
      <w:r>
        <w:rPr>
          <w:rFonts w:hint="eastAsia" w:ascii="宋体" w:hAnsi="宋体" w:eastAsia="宋体" w:cs="宋体"/>
          <w:sz w:val="24"/>
          <w:szCs w:val="24"/>
        </w:rPr>
        <w:t>题）：本环节题型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为案例题，由各组代表在现场随机抽选案例题，选题后有五分钟小组讨论时间，并形成相应法律解决方案。讨论时间结束后，小组选出代表对方案进行三分钟陈述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陈述后，由在场评委进行点评，并综合考虑该组陈述表现、方案内容、完备程度等各项因素进行打分。每题总分100分，最终取各评委打分的平均分为该组该项成绩。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Chars="-202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Chars="-202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Chars="-202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奖项设置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Chars="-202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本次比赛设置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团体</w:t>
      </w:r>
      <w:r>
        <w:rPr>
          <w:rFonts w:hint="eastAsia" w:ascii="宋体" w:hAnsi="宋体" w:eastAsia="宋体" w:cs="宋体"/>
          <w:sz w:val="24"/>
          <w:szCs w:val="24"/>
        </w:rPr>
        <w:t>一等奖1名（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奖金20</w:t>
      </w:r>
      <w:r>
        <w:rPr>
          <w:rFonts w:hint="eastAsia" w:ascii="宋体" w:hAnsi="宋体" w:eastAsia="宋体" w:cs="宋体"/>
          <w:sz w:val="24"/>
          <w:szCs w:val="24"/>
        </w:rPr>
        <w:t>00元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/组</w:t>
      </w:r>
      <w:r>
        <w:rPr>
          <w:rFonts w:hint="eastAsia" w:ascii="宋体" w:hAnsi="宋体" w:eastAsia="宋体" w:cs="宋体"/>
          <w:sz w:val="24"/>
          <w:szCs w:val="24"/>
        </w:rPr>
        <w:t>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团体</w:t>
      </w:r>
      <w:r>
        <w:rPr>
          <w:rFonts w:hint="eastAsia" w:ascii="宋体" w:hAnsi="宋体" w:eastAsia="宋体" w:cs="宋体"/>
          <w:sz w:val="24"/>
          <w:szCs w:val="24"/>
        </w:rPr>
        <w:t>二等奖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奖金1500</w:t>
      </w:r>
      <w:r>
        <w:rPr>
          <w:rFonts w:hint="eastAsia" w:ascii="宋体" w:hAnsi="宋体" w:eastAsia="宋体" w:cs="宋体"/>
          <w:sz w:val="24"/>
          <w:szCs w:val="24"/>
        </w:rPr>
        <w:t>元/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sz w:val="24"/>
          <w:szCs w:val="24"/>
        </w:rPr>
        <w:t>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团体</w:t>
      </w:r>
      <w:r>
        <w:rPr>
          <w:rFonts w:hint="eastAsia" w:ascii="宋体" w:hAnsi="宋体" w:eastAsia="宋体" w:cs="宋体"/>
          <w:sz w:val="24"/>
          <w:szCs w:val="24"/>
        </w:rPr>
        <w:t>三等奖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奖金1000</w:t>
      </w:r>
      <w:r>
        <w:rPr>
          <w:rFonts w:hint="eastAsia" w:ascii="宋体" w:hAnsi="宋体" w:eastAsia="宋体" w:cs="宋体"/>
          <w:sz w:val="24"/>
          <w:szCs w:val="24"/>
        </w:rPr>
        <w:t>元/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sz w:val="24"/>
          <w:szCs w:val="24"/>
        </w:rPr>
        <w:t>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个人</w:t>
      </w:r>
      <w:r>
        <w:rPr>
          <w:rFonts w:hint="eastAsia" w:ascii="宋体" w:hAnsi="宋体" w:eastAsia="宋体" w:cs="宋体"/>
          <w:sz w:val="24"/>
          <w:szCs w:val="24"/>
        </w:rPr>
        <w:t>“最佳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答题手</w:t>
      </w:r>
      <w:r>
        <w:rPr>
          <w:rFonts w:hint="eastAsia" w:ascii="宋体" w:hAnsi="宋体" w:eastAsia="宋体" w:cs="宋体"/>
          <w:sz w:val="24"/>
          <w:szCs w:val="24"/>
        </w:rPr>
        <w:t>”奖1名（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奖金1000</w:t>
      </w:r>
      <w:r>
        <w:rPr>
          <w:rFonts w:hint="eastAsia" w:ascii="宋体" w:hAnsi="宋体" w:eastAsia="宋体" w:cs="宋体"/>
          <w:sz w:val="24"/>
          <w:szCs w:val="24"/>
        </w:rPr>
        <w:t>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奖项</w:t>
      </w:r>
      <w:r>
        <w:rPr>
          <w:rFonts w:hint="eastAsia" w:ascii="宋体" w:hAnsi="宋体" w:eastAsia="宋体" w:cs="宋体"/>
          <w:sz w:val="24"/>
          <w:szCs w:val="24"/>
        </w:rPr>
        <w:t>具体数量统计参赛人数后确定。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十一、</w:t>
      </w:r>
      <w:r>
        <w:rPr>
          <w:rFonts w:hint="eastAsia" w:ascii="宋体" w:hAnsi="宋体" w:eastAsia="宋体" w:cs="宋体"/>
          <w:sz w:val="24"/>
          <w:szCs w:val="24"/>
        </w:rPr>
        <w:t>本项目负责人：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胡柏源</w:t>
      </w:r>
      <w:r>
        <w:rPr>
          <w:rFonts w:hint="eastAsia" w:ascii="宋体" w:hAnsi="宋体" w:eastAsia="宋体" w:cs="宋体"/>
          <w:sz w:val="24"/>
          <w:szCs w:val="24"/>
        </w:rPr>
        <w:t>，联系方式：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15057261436</w:t>
      </w:r>
      <w:r>
        <w:rPr>
          <w:rFonts w:hint="eastAsia" w:ascii="宋体" w:hAnsi="宋体" w:eastAsia="宋体" w:cs="宋体"/>
          <w:sz w:val="24"/>
          <w:szCs w:val="24"/>
        </w:rPr>
        <w:t>（微信同号）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报名、志愿服务、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赛制、组队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法律基础知识竞赛</w:t>
      </w:r>
      <w:r>
        <w:rPr>
          <w:rFonts w:hint="eastAsia" w:ascii="宋体" w:hAnsi="宋体" w:eastAsia="宋体" w:cs="宋体"/>
          <w:sz w:val="24"/>
          <w:szCs w:val="24"/>
        </w:rPr>
        <w:t>相关事宜均与其联系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浙江泰杭律师事务所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68B6B"/>
    <w:multiLevelType w:val="singleLevel"/>
    <w:tmpl w:val="50168B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F4101"/>
    <w:rsid w:val="04225FE2"/>
    <w:rsid w:val="05114B7D"/>
    <w:rsid w:val="089772CC"/>
    <w:rsid w:val="10B83074"/>
    <w:rsid w:val="17847873"/>
    <w:rsid w:val="28F348ED"/>
    <w:rsid w:val="34670823"/>
    <w:rsid w:val="34EF4101"/>
    <w:rsid w:val="38F40EA9"/>
    <w:rsid w:val="4265233A"/>
    <w:rsid w:val="45BC4ABF"/>
    <w:rsid w:val="493362D4"/>
    <w:rsid w:val="4F3F66FF"/>
    <w:rsid w:val="543529DD"/>
    <w:rsid w:val="5B38317E"/>
    <w:rsid w:val="66640824"/>
    <w:rsid w:val="6CF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2020-10-23T01:53:00Z</dcterms:created>
  <dc:creator>ASUS</dc:creator>
  <cp:lastModifiedBy>1</cp:lastModifiedBy>
  <dcterms:modified xsi:type="dcterms:W3CDTF">2021-10-19T06:00:13Z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6704A26269794BB68F3D0A96146CD19D</vt:lpwstr>
  </property>
</Properties>
</file>